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F2" w:rsidRPr="00322D03" w:rsidRDefault="00322D03" w:rsidP="00F0678E">
      <w:pPr>
        <w:rPr>
          <w:rFonts w:ascii="Arial" w:hAnsi="Arial" w:cs="Arial"/>
          <w:sz w:val="20"/>
          <w:szCs w:val="20"/>
        </w:rPr>
      </w:pPr>
      <w:r w:rsidRPr="00322D03">
        <w:rPr>
          <w:rFonts w:ascii="Arial" w:hAnsi="Arial" w:cs="Arial"/>
          <w:sz w:val="20"/>
          <w:szCs w:val="20"/>
        </w:rPr>
        <w:t>On Friday 25</w:t>
      </w:r>
      <w:r w:rsidRPr="00322D03">
        <w:rPr>
          <w:rFonts w:ascii="Arial" w:hAnsi="Arial" w:cs="Arial"/>
          <w:sz w:val="20"/>
          <w:szCs w:val="20"/>
          <w:vertAlign w:val="superscript"/>
        </w:rPr>
        <w:t>th</w:t>
      </w:r>
      <w:r w:rsidRPr="00322D03">
        <w:rPr>
          <w:rFonts w:ascii="Arial" w:hAnsi="Arial" w:cs="Arial"/>
          <w:sz w:val="20"/>
          <w:szCs w:val="20"/>
        </w:rPr>
        <w:t xml:space="preserve"> November pupils from Years 2 and 6 went along to Meadow Lane play area in Stonehouse; at the personal invitation of the Mayor, Theresa Watt, to assist in a tree planting project. </w:t>
      </w:r>
    </w:p>
    <w:p w:rsidR="00322D03" w:rsidRDefault="00322D03" w:rsidP="00F0678E">
      <w:r w:rsidRPr="00322D03">
        <w:rPr>
          <w:noProof/>
          <w:lang w:val="en-GB" w:eastAsia="en-GB"/>
        </w:rPr>
        <w:drawing>
          <wp:inline distT="0" distB="0" distL="0" distR="0">
            <wp:extent cx="2143125" cy="1643359"/>
            <wp:effectExtent l="0" t="0" r="0" b="0"/>
            <wp:docPr id="1" name="Picture 1" descr="\\hopelandsprepschool.sharepoint.com@SSL\DavWWWRoot\Website Blog Contents\ALL PHOTOS\Stonehouse Tree Planting\DSCN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pelandsprepschool.sharepoint.com@SSL\DavWWWRoot\Website Blog Contents\ALL PHOTOS\Stonehouse Tree Planting\DSCN0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90" cy="16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03" w:rsidRPr="00322D03" w:rsidRDefault="00322D03" w:rsidP="00322D03">
      <w:pPr>
        <w:rPr>
          <w:rFonts w:ascii="Arial" w:hAnsi="Arial" w:cs="Arial"/>
          <w:sz w:val="20"/>
          <w:szCs w:val="20"/>
        </w:rPr>
      </w:pPr>
      <w:r w:rsidRPr="00322D03">
        <w:rPr>
          <w:rFonts w:ascii="Arial" w:hAnsi="Arial" w:cs="Arial"/>
          <w:sz w:val="20"/>
          <w:szCs w:val="20"/>
        </w:rPr>
        <w:t>Stonehouse Town Council have been given a grant by the National Tree Council for six large trees, and also some small hedgerow trees</w:t>
      </w:r>
      <w:r w:rsidRPr="00322D03">
        <w:rPr>
          <w:rFonts w:ascii="Arial" w:hAnsi="Arial" w:cs="Arial"/>
          <w:sz w:val="20"/>
          <w:szCs w:val="20"/>
        </w:rPr>
        <w:t xml:space="preserve">, to be </w:t>
      </w:r>
      <w:r w:rsidRPr="00322D03">
        <w:rPr>
          <w:rFonts w:ascii="Arial" w:hAnsi="Arial" w:cs="Arial"/>
          <w:sz w:val="20"/>
          <w:szCs w:val="20"/>
        </w:rPr>
        <w:t xml:space="preserve">planted to add wildlife and landscape interest to the park as well as planting a new hedge alongside the railway to replace the screening that was cut down by Network Rail a couple of years ago. </w:t>
      </w:r>
    </w:p>
    <w:p w:rsidR="00322D03" w:rsidRDefault="00322D03" w:rsidP="00322D03">
      <w:pPr>
        <w:jc w:val="center"/>
        <w:rPr>
          <w:rFonts w:eastAsiaTheme="minorHAnsi"/>
          <w:lang w:val="en-GB"/>
        </w:rPr>
      </w:pPr>
      <w:r w:rsidRPr="00322D03">
        <w:rPr>
          <w:rFonts w:eastAsiaTheme="minorHAnsi"/>
          <w:noProof/>
          <w:lang w:val="en-GB" w:eastAsia="en-GB"/>
        </w:rPr>
        <w:drawing>
          <wp:inline distT="0" distB="0" distL="0" distR="0">
            <wp:extent cx="2962772" cy="2038350"/>
            <wp:effectExtent l="0" t="0" r="9525" b="0"/>
            <wp:docPr id="2" name="Picture 2" descr="\\hopelandsprepschool.sharepoint.com@SSL\DavWWWRoot\Website Blog Contents\ALL PHOTOS\Stonehouse Tree Planting\DSCN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pelandsprepschool.sharepoint.com@SSL\DavWWWRoot\Website Blog Contents\ALL PHOTOS\Stonehouse Tree Planting\DSCN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50" cy="20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03" w:rsidRPr="00322D03" w:rsidRDefault="00322D03" w:rsidP="00322D03">
      <w:pPr>
        <w:rPr>
          <w:rFonts w:ascii="Arial" w:hAnsi="Arial" w:cs="Arial"/>
          <w:sz w:val="20"/>
          <w:szCs w:val="20"/>
        </w:rPr>
      </w:pPr>
      <w:r w:rsidRPr="00322D03">
        <w:rPr>
          <w:rFonts w:ascii="Arial" w:hAnsi="Arial" w:cs="Arial"/>
          <w:sz w:val="20"/>
          <w:szCs w:val="20"/>
        </w:rPr>
        <w:t>Mrs Sands, along with some very willing volunteers, took the children to Meadow Lane armed with some stout spades and wellies. There they heard a talk about why the council is</w:t>
      </w:r>
      <w:r w:rsidRPr="00322D03">
        <w:rPr>
          <w:rFonts w:ascii="Arial" w:hAnsi="Arial" w:cs="Arial"/>
          <w:sz w:val="20"/>
          <w:szCs w:val="20"/>
        </w:rPr>
        <w:t xml:space="preserve"> doing the planting and </w:t>
      </w:r>
      <w:r w:rsidRPr="00322D03">
        <w:rPr>
          <w:rFonts w:ascii="Arial" w:hAnsi="Arial" w:cs="Arial"/>
          <w:sz w:val="20"/>
          <w:szCs w:val="20"/>
        </w:rPr>
        <w:t xml:space="preserve">wear also given a briefing on how to plant a tree safely. </w:t>
      </w:r>
    </w:p>
    <w:p w:rsidR="00322D03" w:rsidRPr="00322D03" w:rsidRDefault="00322D03" w:rsidP="00322D03">
      <w:pPr>
        <w:rPr>
          <w:rFonts w:ascii="Arial" w:hAnsi="Arial" w:cs="Arial"/>
          <w:sz w:val="20"/>
          <w:szCs w:val="20"/>
        </w:rPr>
      </w:pPr>
      <w:r w:rsidRPr="00322D03">
        <w:rPr>
          <w:rFonts w:ascii="Arial" w:hAnsi="Arial" w:cs="Arial"/>
          <w:sz w:val="20"/>
          <w:szCs w:val="20"/>
        </w:rPr>
        <w:t xml:space="preserve">Everyone had a super time and learned a lot about tree conservation and the need to preserve our wildlife and landscape heritage. </w:t>
      </w:r>
    </w:p>
    <w:p w:rsidR="00322D03" w:rsidRPr="00F0678E" w:rsidRDefault="00322D03" w:rsidP="00322D03">
      <w:pPr>
        <w:jc w:val="center"/>
      </w:pPr>
      <w:r w:rsidRPr="00322D03">
        <w:rPr>
          <w:noProof/>
          <w:lang w:val="en-GB" w:eastAsia="en-GB"/>
        </w:rPr>
        <w:drawing>
          <wp:inline distT="0" distB="0" distL="0" distR="0">
            <wp:extent cx="4089433" cy="2681783"/>
            <wp:effectExtent l="0" t="0" r="6350" b="4445"/>
            <wp:docPr id="3" name="Picture 3" descr="\\hopelandsprepschool.sharepoint.com@SSL\DavWWWRoot\Website Blog Contents\ALL PHOTOS\Stonehouse Tree Planting\DSCN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pelandsprepschool.sharepoint.com@SSL\DavWWWRoot\Website Blog Contents\ALL PHOTOS\Stonehouse Tree Planting\DSCN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67" cy="268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D03" w:rsidRPr="00F0678E" w:rsidSect="00F03EF1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16E"/>
    <w:multiLevelType w:val="hybridMultilevel"/>
    <w:tmpl w:val="2D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C22"/>
    <w:multiLevelType w:val="hybridMultilevel"/>
    <w:tmpl w:val="3C6C60D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A16582"/>
    <w:multiLevelType w:val="hybridMultilevel"/>
    <w:tmpl w:val="15E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7595"/>
    <w:multiLevelType w:val="hybridMultilevel"/>
    <w:tmpl w:val="48E8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6"/>
    <w:rsid w:val="000510BE"/>
    <w:rsid w:val="0005264A"/>
    <w:rsid w:val="00056462"/>
    <w:rsid w:val="000657C9"/>
    <w:rsid w:val="00110630"/>
    <w:rsid w:val="001132B2"/>
    <w:rsid w:val="001157C6"/>
    <w:rsid w:val="001839DF"/>
    <w:rsid w:val="00195FA5"/>
    <w:rsid w:val="001A16EC"/>
    <w:rsid w:val="002734C9"/>
    <w:rsid w:val="00311500"/>
    <w:rsid w:val="00317E79"/>
    <w:rsid w:val="00322D03"/>
    <w:rsid w:val="003552DB"/>
    <w:rsid w:val="00381C88"/>
    <w:rsid w:val="003B04E9"/>
    <w:rsid w:val="003F08AE"/>
    <w:rsid w:val="004132C7"/>
    <w:rsid w:val="00460F73"/>
    <w:rsid w:val="004710AB"/>
    <w:rsid w:val="005455DB"/>
    <w:rsid w:val="005E54E9"/>
    <w:rsid w:val="00620354"/>
    <w:rsid w:val="0064704D"/>
    <w:rsid w:val="0065564B"/>
    <w:rsid w:val="006D2200"/>
    <w:rsid w:val="00717FBA"/>
    <w:rsid w:val="00732BCB"/>
    <w:rsid w:val="008368A3"/>
    <w:rsid w:val="008513F2"/>
    <w:rsid w:val="00895738"/>
    <w:rsid w:val="008F694E"/>
    <w:rsid w:val="0096588D"/>
    <w:rsid w:val="00970FF7"/>
    <w:rsid w:val="00A32225"/>
    <w:rsid w:val="00A64149"/>
    <w:rsid w:val="00B273D9"/>
    <w:rsid w:val="00BA6AFC"/>
    <w:rsid w:val="00C30FD5"/>
    <w:rsid w:val="00C34E9B"/>
    <w:rsid w:val="00C460F4"/>
    <w:rsid w:val="00CD54E0"/>
    <w:rsid w:val="00D76F23"/>
    <w:rsid w:val="00EA6A64"/>
    <w:rsid w:val="00F03EF1"/>
    <w:rsid w:val="00F0678E"/>
    <w:rsid w:val="00F20D90"/>
    <w:rsid w:val="00F311A8"/>
    <w:rsid w:val="00F419EB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fd9"/>
    </o:shapedefaults>
    <o:shapelayout v:ext="edit">
      <o:idmap v:ext="edit" data="1"/>
    </o:shapelayout>
  </w:shapeDefaults>
  <w:decimalSymbol w:val="."/>
  <w:listSeparator w:val=",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Michele Eccles</cp:lastModifiedBy>
  <cp:revision>2</cp:revision>
  <cp:lastPrinted>2016-06-21T12:45:00Z</cp:lastPrinted>
  <dcterms:created xsi:type="dcterms:W3CDTF">2016-11-28T10:32:00Z</dcterms:created>
  <dcterms:modified xsi:type="dcterms:W3CDTF">2016-11-28T10:32:00Z</dcterms:modified>
</cp:coreProperties>
</file>